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6E" w:rsidRDefault="0010316E" w:rsidP="0010316E">
      <w:pPr>
        <w:shd w:val="clear" w:color="auto" w:fill="FFFFFF"/>
        <w:spacing w:before="100" w:beforeAutospacing="1" w:after="100" w:afterAutospacing="1" w:line="360" w:lineRule="auto"/>
        <w:rPr>
          <w:rFonts w:ascii="Arial" w:eastAsia="Times New Roman" w:hAnsi="Arial" w:cs="Arial"/>
          <w:color w:val="333333"/>
          <w:sz w:val="20"/>
          <w:szCs w:val="20"/>
        </w:rPr>
      </w:pPr>
      <w:r>
        <w:rPr>
          <w:rFonts w:ascii="Arial" w:eastAsia="Times New Roman" w:hAnsi="Arial" w:cs="Arial"/>
          <w:color w:val="333333"/>
          <w:sz w:val="20"/>
          <w:szCs w:val="20"/>
        </w:rPr>
        <w:t>Name__________________________________________Period__________________Date_________</w:t>
      </w:r>
      <w:bookmarkStart w:id="0" w:name="_GoBack"/>
      <w:bookmarkEnd w:id="0"/>
    </w:p>
    <w:p w:rsidR="0010316E" w:rsidRDefault="0010316E" w:rsidP="0010316E">
      <w:pPr>
        <w:shd w:val="clear" w:color="auto" w:fill="FFFFFF"/>
        <w:spacing w:before="100" w:beforeAutospacing="1" w:after="100" w:afterAutospacing="1" w:line="360" w:lineRule="auto"/>
        <w:rPr>
          <w:rFonts w:ascii="Arial" w:eastAsia="Times New Roman" w:hAnsi="Arial" w:cs="Arial"/>
          <w:color w:val="333333"/>
          <w:sz w:val="20"/>
          <w:szCs w:val="20"/>
        </w:rPr>
      </w:pPr>
    </w:p>
    <w:p w:rsidR="0010316E" w:rsidRPr="0010316E" w:rsidRDefault="0010316E" w:rsidP="0010316E">
      <w:pPr>
        <w:shd w:val="clear" w:color="auto" w:fill="FFFFFF"/>
        <w:spacing w:before="100" w:beforeAutospacing="1" w:after="100" w:afterAutospacing="1" w:line="360" w:lineRule="auto"/>
        <w:rPr>
          <w:rFonts w:ascii="Arial" w:eastAsia="Times New Roman" w:hAnsi="Arial" w:cs="Arial"/>
          <w:color w:val="333333"/>
          <w:sz w:val="20"/>
          <w:szCs w:val="20"/>
        </w:rPr>
      </w:pPr>
      <w:r w:rsidRPr="0010316E">
        <w:rPr>
          <w:rFonts w:ascii="Arial" w:eastAsia="Times New Roman" w:hAnsi="Arial" w:cs="Arial"/>
          <w:color w:val="333333"/>
          <w:sz w:val="20"/>
          <w:szCs w:val="20"/>
        </w:rPr>
        <w:t xml:space="preserve">An </w:t>
      </w:r>
      <w:r w:rsidRPr="0010316E">
        <w:rPr>
          <w:rFonts w:ascii="Arial" w:eastAsia="Times New Roman" w:hAnsi="Arial" w:cs="Arial"/>
          <w:b/>
          <w:bCs/>
          <w:color w:val="333333"/>
          <w:sz w:val="20"/>
          <w:szCs w:val="20"/>
        </w:rPr>
        <w:t>abstract</w:t>
      </w:r>
      <w:r w:rsidRPr="0010316E">
        <w:rPr>
          <w:rFonts w:ascii="Arial" w:eastAsia="Times New Roman" w:hAnsi="Arial" w:cs="Arial"/>
          <w:color w:val="333333"/>
          <w:sz w:val="20"/>
          <w:szCs w:val="20"/>
        </w:rPr>
        <w:t xml:space="preserve"> is an abbreviated version of your science fair project final report. For most science fairs it is limited to a maximum of 250 words (check the rules for your competition). The science fair project abstract appears at the beginning of the report as well as on your display board.</w:t>
      </w:r>
    </w:p>
    <w:p w:rsidR="0010316E" w:rsidRPr="0010316E" w:rsidRDefault="0010316E" w:rsidP="0010316E">
      <w:pPr>
        <w:shd w:val="clear" w:color="auto" w:fill="FFFFFF"/>
        <w:spacing w:before="100" w:beforeAutospacing="1" w:after="100" w:afterAutospacing="1" w:line="360" w:lineRule="auto"/>
        <w:rPr>
          <w:rFonts w:ascii="Arial" w:eastAsia="Times New Roman" w:hAnsi="Arial" w:cs="Arial"/>
          <w:color w:val="333333"/>
          <w:sz w:val="20"/>
          <w:szCs w:val="20"/>
        </w:rPr>
      </w:pPr>
      <w:r w:rsidRPr="0010316E">
        <w:rPr>
          <w:rFonts w:ascii="Arial" w:eastAsia="Times New Roman" w:hAnsi="Arial" w:cs="Arial"/>
          <w:color w:val="333333"/>
          <w:sz w:val="20"/>
          <w:szCs w:val="20"/>
        </w:rPr>
        <w:t xml:space="preserve">Almost all scientists and engineers agree that an abstract should have the following five pieces: </w:t>
      </w:r>
    </w:p>
    <w:p w:rsidR="0010316E" w:rsidRPr="0010316E" w:rsidRDefault="0010316E" w:rsidP="0010316E">
      <w:pPr>
        <w:numPr>
          <w:ilvl w:val="0"/>
          <w:numId w:val="1"/>
        </w:numPr>
        <w:shd w:val="clear" w:color="auto" w:fill="FFFFFF"/>
        <w:spacing w:before="100" w:beforeAutospacing="1" w:after="240" w:line="360" w:lineRule="auto"/>
        <w:rPr>
          <w:rFonts w:ascii="Arial" w:eastAsia="Times New Roman" w:hAnsi="Arial" w:cs="Arial"/>
          <w:color w:val="333333"/>
          <w:sz w:val="20"/>
          <w:szCs w:val="20"/>
        </w:rPr>
      </w:pPr>
      <w:r w:rsidRPr="0010316E">
        <w:rPr>
          <w:rFonts w:ascii="Arial" w:eastAsia="Times New Roman" w:hAnsi="Arial" w:cs="Arial"/>
          <w:b/>
          <w:bCs/>
          <w:color w:val="333333"/>
          <w:sz w:val="20"/>
          <w:szCs w:val="20"/>
        </w:rPr>
        <w:t>Introduction</w:t>
      </w:r>
      <w:r w:rsidRPr="0010316E">
        <w:rPr>
          <w:rFonts w:ascii="Arial" w:eastAsia="Times New Roman" w:hAnsi="Arial" w:cs="Arial"/>
          <w:color w:val="333333"/>
          <w:sz w:val="20"/>
          <w:szCs w:val="20"/>
        </w:rPr>
        <w:t xml:space="preserve">. This is where you describe the purpose for doing your science fair project or invention. Why should anyone care about the work you did? You have to tell them why. Did you explain something that should cause people to change the way they go about their daily business? If you made an invention or developed a new procedure how is it better, faster, or cheaper than what is already out there? </w:t>
      </w:r>
      <w:r w:rsidRPr="0010316E">
        <w:rPr>
          <w:rFonts w:ascii="Arial" w:eastAsia="Times New Roman" w:hAnsi="Arial" w:cs="Arial"/>
          <w:b/>
          <w:bCs/>
          <w:color w:val="333333"/>
          <w:sz w:val="20"/>
          <w:szCs w:val="20"/>
        </w:rPr>
        <w:t>Motivate</w:t>
      </w:r>
      <w:r w:rsidRPr="0010316E">
        <w:rPr>
          <w:rFonts w:ascii="Arial" w:eastAsia="Times New Roman" w:hAnsi="Arial" w:cs="Arial"/>
          <w:color w:val="333333"/>
          <w:sz w:val="20"/>
          <w:szCs w:val="20"/>
        </w:rPr>
        <w:t xml:space="preserve"> the reader to finish the abstract and read the entire paper or display board. </w:t>
      </w:r>
    </w:p>
    <w:p w:rsidR="0010316E" w:rsidRPr="0010316E" w:rsidRDefault="0010316E" w:rsidP="0010316E">
      <w:pPr>
        <w:numPr>
          <w:ilvl w:val="0"/>
          <w:numId w:val="1"/>
        </w:numPr>
        <w:shd w:val="clear" w:color="auto" w:fill="FFFFFF"/>
        <w:spacing w:before="100" w:beforeAutospacing="1" w:after="240" w:line="360" w:lineRule="auto"/>
        <w:rPr>
          <w:rFonts w:ascii="Arial" w:eastAsia="Times New Roman" w:hAnsi="Arial" w:cs="Arial"/>
          <w:color w:val="333333"/>
          <w:sz w:val="20"/>
          <w:szCs w:val="20"/>
        </w:rPr>
      </w:pPr>
      <w:r w:rsidRPr="0010316E">
        <w:rPr>
          <w:rFonts w:ascii="Arial" w:eastAsia="Times New Roman" w:hAnsi="Arial" w:cs="Arial"/>
          <w:b/>
          <w:bCs/>
          <w:color w:val="333333"/>
          <w:sz w:val="20"/>
          <w:szCs w:val="20"/>
        </w:rPr>
        <w:t>Problem Statement</w:t>
      </w:r>
      <w:r w:rsidRPr="0010316E">
        <w:rPr>
          <w:rFonts w:ascii="Arial" w:eastAsia="Times New Roman" w:hAnsi="Arial" w:cs="Arial"/>
          <w:color w:val="333333"/>
          <w:sz w:val="20"/>
          <w:szCs w:val="20"/>
        </w:rPr>
        <w:t>. Identify the problem you solved or the hypothesis you investigated.</w:t>
      </w:r>
    </w:p>
    <w:p w:rsidR="0010316E" w:rsidRPr="0010316E" w:rsidRDefault="0010316E" w:rsidP="0010316E">
      <w:pPr>
        <w:numPr>
          <w:ilvl w:val="0"/>
          <w:numId w:val="1"/>
        </w:numPr>
        <w:shd w:val="clear" w:color="auto" w:fill="FFFFFF"/>
        <w:spacing w:before="100" w:beforeAutospacing="1" w:after="240" w:line="360" w:lineRule="auto"/>
        <w:rPr>
          <w:rFonts w:ascii="Arial" w:eastAsia="Times New Roman" w:hAnsi="Arial" w:cs="Arial"/>
          <w:color w:val="333333"/>
          <w:sz w:val="20"/>
          <w:szCs w:val="20"/>
        </w:rPr>
      </w:pPr>
      <w:r w:rsidRPr="0010316E">
        <w:rPr>
          <w:rFonts w:ascii="Arial" w:eastAsia="Times New Roman" w:hAnsi="Arial" w:cs="Arial"/>
          <w:b/>
          <w:bCs/>
          <w:color w:val="333333"/>
          <w:sz w:val="20"/>
          <w:szCs w:val="20"/>
        </w:rPr>
        <w:t>Procedures</w:t>
      </w:r>
      <w:r w:rsidRPr="0010316E">
        <w:rPr>
          <w:rFonts w:ascii="Arial" w:eastAsia="Times New Roman" w:hAnsi="Arial" w:cs="Arial"/>
          <w:color w:val="333333"/>
          <w:sz w:val="20"/>
          <w:szCs w:val="20"/>
        </w:rPr>
        <w:t>. What was your approach for investigating the problem? Don't go into detail about materials unless they were critical to your success. Do describe the most important variables if you have room.</w:t>
      </w:r>
    </w:p>
    <w:p w:rsidR="0010316E" w:rsidRPr="0010316E" w:rsidRDefault="0010316E" w:rsidP="0010316E">
      <w:pPr>
        <w:numPr>
          <w:ilvl w:val="0"/>
          <w:numId w:val="1"/>
        </w:numPr>
        <w:shd w:val="clear" w:color="auto" w:fill="FFFFFF"/>
        <w:spacing w:before="100" w:beforeAutospacing="1" w:after="240" w:line="360" w:lineRule="auto"/>
        <w:rPr>
          <w:rFonts w:ascii="Arial" w:eastAsia="Times New Roman" w:hAnsi="Arial" w:cs="Arial"/>
          <w:color w:val="333333"/>
          <w:sz w:val="20"/>
          <w:szCs w:val="20"/>
        </w:rPr>
      </w:pPr>
      <w:r w:rsidRPr="0010316E">
        <w:rPr>
          <w:rFonts w:ascii="Arial" w:eastAsia="Times New Roman" w:hAnsi="Arial" w:cs="Arial"/>
          <w:b/>
          <w:bCs/>
          <w:color w:val="333333"/>
          <w:sz w:val="20"/>
          <w:szCs w:val="20"/>
        </w:rPr>
        <w:t>Results</w:t>
      </w:r>
      <w:r w:rsidRPr="0010316E">
        <w:rPr>
          <w:rFonts w:ascii="Arial" w:eastAsia="Times New Roman" w:hAnsi="Arial" w:cs="Arial"/>
          <w:color w:val="333333"/>
          <w:sz w:val="20"/>
          <w:szCs w:val="20"/>
        </w:rPr>
        <w:t>. What answer did you obtain? Be specific and use numbers to describe your results. Do not use vague terms like "most" or "some."</w:t>
      </w:r>
    </w:p>
    <w:p w:rsidR="0010316E" w:rsidRPr="0010316E" w:rsidRDefault="0010316E" w:rsidP="0010316E">
      <w:pPr>
        <w:numPr>
          <w:ilvl w:val="0"/>
          <w:numId w:val="1"/>
        </w:numPr>
        <w:shd w:val="clear" w:color="auto" w:fill="FFFFFF"/>
        <w:spacing w:before="100" w:beforeAutospacing="1" w:after="100" w:afterAutospacing="1" w:line="360" w:lineRule="auto"/>
        <w:rPr>
          <w:rFonts w:ascii="Arial" w:eastAsia="Times New Roman" w:hAnsi="Arial" w:cs="Arial"/>
          <w:color w:val="333333"/>
          <w:sz w:val="20"/>
          <w:szCs w:val="20"/>
        </w:rPr>
      </w:pPr>
      <w:r w:rsidRPr="0010316E">
        <w:rPr>
          <w:rFonts w:ascii="Arial" w:eastAsia="Times New Roman" w:hAnsi="Arial" w:cs="Arial"/>
          <w:b/>
          <w:bCs/>
          <w:color w:val="333333"/>
          <w:sz w:val="20"/>
          <w:szCs w:val="20"/>
        </w:rPr>
        <w:t>Conclusions</w:t>
      </w:r>
      <w:r w:rsidRPr="0010316E">
        <w:rPr>
          <w:rFonts w:ascii="Arial" w:eastAsia="Times New Roman" w:hAnsi="Arial" w:cs="Arial"/>
          <w:color w:val="333333"/>
          <w:sz w:val="20"/>
          <w:szCs w:val="20"/>
        </w:rPr>
        <w:t>. State what your science fair project or invention contributes to the area you worked in. Did you meet your objectives? For an engineering project state whether you met your design criteria.</w:t>
      </w:r>
    </w:p>
    <w:p w:rsidR="0010316E" w:rsidRPr="0010316E" w:rsidRDefault="0010316E" w:rsidP="0010316E">
      <w:pPr>
        <w:shd w:val="clear" w:color="auto" w:fill="FFFFFF"/>
        <w:spacing w:before="330" w:after="180" w:line="360" w:lineRule="auto"/>
        <w:outlineLvl w:val="1"/>
        <w:rPr>
          <w:rFonts w:ascii="Arial" w:eastAsia="Times New Roman" w:hAnsi="Arial" w:cs="Arial"/>
          <w:color w:val="501074"/>
          <w:sz w:val="27"/>
          <w:szCs w:val="27"/>
        </w:rPr>
      </w:pPr>
      <w:r w:rsidRPr="0010316E">
        <w:rPr>
          <w:rFonts w:ascii="Arial" w:eastAsia="Times New Roman" w:hAnsi="Arial" w:cs="Arial"/>
          <w:color w:val="501074"/>
          <w:sz w:val="27"/>
          <w:szCs w:val="27"/>
        </w:rPr>
        <w:t>Things to Avoid</w:t>
      </w:r>
    </w:p>
    <w:p w:rsidR="0010316E" w:rsidRPr="0010316E" w:rsidRDefault="0010316E" w:rsidP="0010316E">
      <w:pPr>
        <w:numPr>
          <w:ilvl w:val="0"/>
          <w:numId w:val="2"/>
        </w:numPr>
        <w:shd w:val="clear" w:color="auto" w:fill="FFFFFF"/>
        <w:spacing w:before="100" w:beforeAutospacing="1" w:after="100" w:afterAutospacing="1" w:line="360" w:lineRule="auto"/>
        <w:rPr>
          <w:rFonts w:ascii="Arial" w:eastAsia="Times New Roman" w:hAnsi="Arial" w:cs="Arial"/>
          <w:color w:val="333333"/>
          <w:sz w:val="20"/>
          <w:szCs w:val="20"/>
        </w:rPr>
      </w:pPr>
      <w:r w:rsidRPr="0010316E">
        <w:rPr>
          <w:rFonts w:ascii="Arial" w:eastAsia="Times New Roman" w:hAnsi="Arial" w:cs="Arial"/>
          <w:color w:val="333333"/>
          <w:sz w:val="20"/>
          <w:szCs w:val="20"/>
        </w:rPr>
        <w:t>Avoid jargon or any technical terms that most readers won't understand.</w:t>
      </w:r>
    </w:p>
    <w:p w:rsidR="0010316E" w:rsidRPr="0010316E" w:rsidRDefault="0010316E" w:rsidP="0010316E">
      <w:pPr>
        <w:numPr>
          <w:ilvl w:val="0"/>
          <w:numId w:val="2"/>
        </w:numPr>
        <w:shd w:val="clear" w:color="auto" w:fill="FFFFFF"/>
        <w:spacing w:before="100" w:beforeAutospacing="1" w:after="100" w:afterAutospacing="1" w:line="360" w:lineRule="auto"/>
        <w:rPr>
          <w:rFonts w:ascii="Arial" w:eastAsia="Times New Roman" w:hAnsi="Arial" w:cs="Arial"/>
          <w:color w:val="333333"/>
          <w:sz w:val="20"/>
          <w:szCs w:val="20"/>
        </w:rPr>
      </w:pPr>
      <w:r w:rsidRPr="0010316E">
        <w:rPr>
          <w:rFonts w:ascii="Arial" w:eastAsia="Times New Roman" w:hAnsi="Arial" w:cs="Arial"/>
          <w:color w:val="333333"/>
          <w:sz w:val="20"/>
          <w:szCs w:val="20"/>
        </w:rPr>
        <w:t>Avoid abbreviations or acronyms that are not commonly understood unless you describe what they mean.</w:t>
      </w:r>
    </w:p>
    <w:p w:rsidR="0010316E" w:rsidRPr="0010316E" w:rsidRDefault="0010316E" w:rsidP="0010316E">
      <w:pPr>
        <w:numPr>
          <w:ilvl w:val="0"/>
          <w:numId w:val="2"/>
        </w:numPr>
        <w:shd w:val="clear" w:color="auto" w:fill="FFFFFF"/>
        <w:spacing w:before="100" w:beforeAutospacing="1" w:after="100" w:afterAutospacing="1" w:line="360" w:lineRule="auto"/>
        <w:rPr>
          <w:rFonts w:ascii="Arial" w:eastAsia="Times New Roman" w:hAnsi="Arial" w:cs="Arial"/>
          <w:color w:val="333333"/>
          <w:sz w:val="20"/>
          <w:szCs w:val="20"/>
        </w:rPr>
      </w:pPr>
      <w:r w:rsidRPr="0010316E">
        <w:rPr>
          <w:rFonts w:ascii="Arial" w:eastAsia="Times New Roman" w:hAnsi="Arial" w:cs="Arial"/>
          <w:color w:val="333333"/>
          <w:sz w:val="20"/>
          <w:szCs w:val="20"/>
        </w:rPr>
        <w:t>Abstracts do not have a bibliography or citations.</w:t>
      </w:r>
    </w:p>
    <w:p w:rsidR="0010316E" w:rsidRPr="0010316E" w:rsidRDefault="0010316E" w:rsidP="0010316E">
      <w:pPr>
        <w:numPr>
          <w:ilvl w:val="0"/>
          <w:numId w:val="2"/>
        </w:numPr>
        <w:shd w:val="clear" w:color="auto" w:fill="FFFFFF"/>
        <w:spacing w:before="100" w:beforeAutospacing="1" w:after="100" w:afterAutospacing="1" w:line="360" w:lineRule="auto"/>
        <w:rPr>
          <w:rFonts w:ascii="Arial" w:eastAsia="Times New Roman" w:hAnsi="Arial" w:cs="Arial"/>
          <w:color w:val="333333"/>
          <w:sz w:val="20"/>
          <w:szCs w:val="20"/>
        </w:rPr>
      </w:pPr>
      <w:r w:rsidRPr="0010316E">
        <w:rPr>
          <w:rFonts w:ascii="Arial" w:eastAsia="Times New Roman" w:hAnsi="Arial" w:cs="Arial"/>
          <w:color w:val="333333"/>
          <w:sz w:val="20"/>
          <w:szCs w:val="20"/>
        </w:rPr>
        <w:t>Abstracts do not contain tables or graphs.</w:t>
      </w:r>
    </w:p>
    <w:p w:rsidR="0010316E" w:rsidRPr="0010316E" w:rsidRDefault="0010316E" w:rsidP="0010316E">
      <w:pPr>
        <w:numPr>
          <w:ilvl w:val="0"/>
          <w:numId w:val="2"/>
        </w:numPr>
        <w:shd w:val="clear" w:color="auto" w:fill="FFFFFF"/>
        <w:spacing w:before="100" w:beforeAutospacing="1" w:after="100" w:afterAutospacing="1" w:line="360" w:lineRule="auto"/>
        <w:rPr>
          <w:rFonts w:ascii="Arial" w:eastAsia="Times New Roman" w:hAnsi="Arial" w:cs="Arial"/>
          <w:color w:val="333333"/>
          <w:sz w:val="20"/>
          <w:szCs w:val="20"/>
        </w:rPr>
      </w:pPr>
      <w:r w:rsidRPr="0010316E">
        <w:rPr>
          <w:rFonts w:ascii="Arial" w:eastAsia="Times New Roman" w:hAnsi="Arial" w:cs="Arial"/>
          <w:color w:val="333333"/>
          <w:sz w:val="20"/>
          <w:szCs w:val="20"/>
        </w:rPr>
        <w:t>For most science fairs, the abstract must focus on the previous 12 months' research (or less), and give only minimal reference to any earlier work.</w:t>
      </w:r>
    </w:p>
    <w:p w:rsidR="0010316E" w:rsidRPr="0010316E" w:rsidRDefault="0010316E" w:rsidP="0010316E">
      <w:pPr>
        <w:numPr>
          <w:ilvl w:val="0"/>
          <w:numId w:val="2"/>
        </w:numPr>
        <w:shd w:val="clear" w:color="auto" w:fill="FFFFFF"/>
        <w:spacing w:before="100" w:beforeAutospacing="1" w:after="100" w:afterAutospacing="1" w:line="360" w:lineRule="auto"/>
        <w:rPr>
          <w:rFonts w:ascii="Arial" w:eastAsia="Times New Roman" w:hAnsi="Arial" w:cs="Arial"/>
          <w:color w:val="333333"/>
          <w:sz w:val="20"/>
          <w:szCs w:val="20"/>
        </w:rPr>
      </w:pPr>
      <w:r w:rsidRPr="0010316E">
        <w:rPr>
          <w:rFonts w:ascii="Arial" w:eastAsia="Times New Roman" w:hAnsi="Arial" w:cs="Arial"/>
          <w:color w:val="333333"/>
          <w:sz w:val="20"/>
          <w:szCs w:val="20"/>
        </w:rPr>
        <w:lastRenderedPageBreak/>
        <w:t>If you are working with a scientist or mentor, your abstract should only include procedures done by you, and you should not put acknowledgements to anyone in your abstract.</w:t>
      </w:r>
    </w:p>
    <w:p w:rsidR="0010316E" w:rsidRPr="0010316E" w:rsidRDefault="0010316E" w:rsidP="0010316E">
      <w:pPr>
        <w:shd w:val="clear" w:color="auto" w:fill="FFFFFF"/>
        <w:spacing w:before="330" w:after="180" w:line="360" w:lineRule="auto"/>
        <w:outlineLvl w:val="1"/>
        <w:rPr>
          <w:rFonts w:ascii="Arial" w:eastAsia="Times New Roman" w:hAnsi="Arial" w:cs="Arial"/>
          <w:color w:val="501074"/>
          <w:sz w:val="27"/>
          <w:szCs w:val="27"/>
        </w:rPr>
      </w:pPr>
      <w:r w:rsidRPr="0010316E">
        <w:rPr>
          <w:rFonts w:ascii="Arial" w:eastAsia="Times New Roman" w:hAnsi="Arial" w:cs="Arial"/>
          <w:color w:val="501074"/>
          <w:sz w:val="27"/>
          <w:szCs w:val="27"/>
        </w:rPr>
        <w:t>Why Is an Abstract Important?</w:t>
      </w:r>
    </w:p>
    <w:p w:rsidR="0010316E" w:rsidRPr="0010316E" w:rsidRDefault="0010316E" w:rsidP="0010316E">
      <w:pPr>
        <w:shd w:val="clear" w:color="auto" w:fill="FFFFFF"/>
        <w:spacing w:before="100" w:beforeAutospacing="1" w:after="100" w:afterAutospacing="1" w:line="360" w:lineRule="auto"/>
        <w:rPr>
          <w:rFonts w:ascii="Arial" w:eastAsia="Times New Roman" w:hAnsi="Arial" w:cs="Arial"/>
          <w:color w:val="333333"/>
          <w:sz w:val="20"/>
          <w:szCs w:val="20"/>
        </w:rPr>
      </w:pPr>
      <w:r w:rsidRPr="0010316E">
        <w:rPr>
          <w:rFonts w:ascii="Arial" w:eastAsia="Times New Roman" w:hAnsi="Arial" w:cs="Arial"/>
          <w:color w:val="333333"/>
          <w:sz w:val="20"/>
          <w:szCs w:val="20"/>
        </w:rPr>
        <w:t>Your science fair project abstract lets people quickly determine if they want to read the entire report. Consequently, at least ten times as many people will read your abstract as any other part of your work. It's like an advertisement for what you've done. If you want judges and the public to be excited about your science fair project, then write an exciting, engaging abstract!</w:t>
      </w:r>
    </w:p>
    <w:p w:rsidR="0010316E" w:rsidRPr="0010316E" w:rsidRDefault="0010316E" w:rsidP="0010316E">
      <w:pPr>
        <w:shd w:val="clear" w:color="auto" w:fill="FFFFFF"/>
        <w:spacing w:before="100" w:beforeAutospacing="1" w:after="100" w:afterAutospacing="1" w:line="360" w:lineRule="auto"/>
        <w:rPr>
          <w:rFonts w:ascii="Arial" w:eastAsia="Times New Roman" w:hAnsi="Arial" w:cs="Arial"/>
          <w:color w:val="333333"/>
          <w:sz w:val="20"/>
          <w:szCs w:val="20"/>
        </w:rPr>
      </w:pPr>
      <w:r w:rsidRPr="0010316E">
        <w:rPr>
          <w:rFonts w:ascii="Arial" w:eastAsia="Times New Roman" w:hAnsi="Arial" w:cs="Arial"/>
          <w:color w:val="333333"/>
          <w:sz w:val="20"/>
          <w:szCs w:val="20"/>
        </w:rPr>
        <w:t xml:space="preserve">Since an abstract is so short, each section is usually only one or two sentences long. Consequently, every word is important to conveying your message. If a word is boring or vague, refer to a thesaurus and find a better one! If a word is not adding something important, cut it! But, even with the </w:t>
      </w:r>
      <w:proofErr w:type="gramStart"/>
      <w:r w:rsidRPr="0010316E">
        <w:rPr>
          <w:rFonts w:ascii="Arial" w:eastAsia="Times New Roman" w:hAnsi="Arial" w:cs="Arial"/>
          <w:color w:val="333333"/>
          <w:sz w:val="20"/>
          <w:szCs w:val="20"/>
        </w:rPr>
        <w:t>abstract's</w:t>
      </w:r>
      <w:proofErr w:type="gramEnd"/>
      <w:r w:rsidRPr="0010316E">
        <w:rPr>
          <w:rFonts w:ascii="Arial" w:eastAsia="Times New Roman" w:hAnsi="Arial" w:cs="Arial"/>
          <w:color w:val="333333"/>
          <w:sz w:val="20"/>
          <w:szCs w:val="20"/>
        </w:rPr>
        <w:t xml:space="preserve"> brief length, don't be afraid to reinforce a key point by stating it in more than one way or referring to it in more than one section.</w:t>
      </w:r>
    </w:p>
    <w:p w:rsidR="0010316E" w:rsidRPr="0010316E" w:rsidRDefault="0010316E" w:rsidP="0010316E">
      <w:pPr>
        <w:shd w:val="clear" w:color="auto" w:fill="FFFFFF"/>
        <w:spacing w:before="330" w:after="180" w:line="360" w:lineRule="auto"/>
        <w:outlineLvl w:val="1"/>
        <w:rPr>
          <w:rFonts w:ascii="Arial" w:eastAsia="Times New Roman" w:hAnsi="Arial" w:cs="Arial"/>
          <w:color w:val="501074"/>
          <w:sz w:val="27"/>
          <w:szCs w:val="27"/>
        </w:rPr>
      </w:pPr>
      <w:r w:rsidRPr="0010316E">
        <w:rPr>
          <w:rFonts w:ascii="Arial" w:eastAsia="Times New Roman" w:hAnsi="Arial" w:cs="Arial"/>
          <w:color w:val="501074"/>
          <w:sz w:val="27"/>
          <w:szCs w:val="27"/>
        </w:rPr>
        <w:t>How to Meet the Word Limit</w:t>
      </w:r>
    </w:p>
    <w:p w:rsidR="0010316E" w:rsidRPr="0010316E" w:rsidRDefault="0010316E" w:rsidP="0010316E">
      <w:pPr>
        <w:shd w:val="clear" w:color="auto" w:fill="FFFFFF"/>
        <w:spacing w:before="100" w:beforeAutospacing="1" w:after="100" w:afterAutospacing="1" w:line="360" w:lineRule="auto"/>
        <w:rPr>
          <w:rFonts w:ascii="Arial" w:eastAsia="Times New Roman" w:hAnsi="Arial" w:cs="Arial"/>
          <w:color w:val="333333"/>
          <w:sz w:val="20"/>
          <w:szCs w:val="20"/>
        </w:rPr>
      </w:pPr>
      <w:r w:rsidRPr="0010316E">
        <w:rPr>
          <w:rFonts w:ascii="Arial" w:eastAsia="Times New Roman" w:hAnsi="Arial" w:cs="Arial"/>
          <w:color w:val="333333"/>
          <w:sz w:val="20"/>
          <w:szCs w:val="20"/>
        </w:rPr>
        <w:t>Most authors agree that it is harder to write a short description of something than a long one. Here's a tip: for your first draft, don't be overly concerned about the length. Just make sure you include all the key information. Then take your draft and start crossing out words, phrases, and sentences that are less important than others. Look for places where you can combine sentences in ways that shorten the total length. Put it aside for a while, then come back and re-read your draft. With a fresh eye, you'll probably find new places to cut. Before you know it you will have a tightly written abstract.</w:t>
      </w:r>
    </w:p>
    <w:p w:rsidR="00E22A29" w:rsidRDefault="00E22A29"/>
    <w:sectPr w:rsidR="00E22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232"/>
    <w:multiLevelType w:val="multilevel"/>
    <w:tmpl w:val="C12E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6195B"/>
    <w:multiLevelType w:val="multilevel"/>
    <w:tmpl w:val="D9A2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6E"/>
    <w:rsid w:val="0010316E"/>
    <w:rsid w:val="00E2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3B186-F337-42AE-AD32-5D411ACB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22926">
      <w:bodyDiv w:val="1"/>
      <w:marLeft w:val="0"/>
      <w:marRight w:val="0"/>
      <w:marTop w:val="0"/>
      <w:marBottom w:val="0"/>
      <w:divBdr>
        <w:top w:val="none" w:sz="0" w:space="0" w:color="auto"/>
        <w:left w:val="none" w:sz="0" w:space="0" w:color="auto"/>
        <w:bottom w:val="none" w:sz="0" w:space="0" w:color="auto"/>
        <w:right w:val="none" w:sz="0" w:space="0" w:color="auto"/>
      </w:divBdr>
      <w:divsChild>
        <w:div w:id="1605647966">
          <w:marLeft w:val="0"/>
          <w:marRight w:val="0"/>
          <w:marTop w:val="0"/>
          <w:marBottom w:val="0"/>
          <w:divBdr>
            <w:top w:val="none" w:sz="0" w:space="0" w:color="auto"/>
            <w:left w:val="none" w:sz="0" w:space="0" w:color="auto"/>
            <w:bottom w:val="none" w:sz="0" w:space="0" w:color="auto"/>
            <w:right w:val="none" w:sz="0" w:space="0" w:color="auto"/>
          </w:divBdr>
          <w:divsChild>
            <w:div w:id="1919711360">
              <w:marLeft w:val="0"/>
              <w:marRight w:val="0"/>
              <w:marTop w:val="0"/>
              <w:marBottom w:val="0"/>
              <w:divBdr>
                <w:top w:val="none" w:sz="0" w:space="0" w:color="auto"/>
                <w:left w:val="none" w:sz="0" w:space="0" w:color="auto"/>
                <w:bottom w:val="none" w:sz="0" w:space="0" w:color="auto"/>
                <w:right w:val="none" w:sz="0" w:space="0" w:color="auto"/>
              </w:divBdr>
              <w:divsChild>
                <w:div w:id="13356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KVSC</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ttc_admin</dc:creator>
  <cp:keywords/>
  <dc:description/>
  <cp:lastModifiedBy>ttc_admin</cp:lastModifiedBy>
  <cp:revision>1</cp:revision>
  <dcterms:created xsi:type="dcterms:W3CDTF">2016-03-10T18:46:00Z</dcterms:created>
  <dcterms:modified xsi:type="dcterms:W3CDTF">2016-03-10T18:47:00Z</dcterms:modified>
</cp:coreProperties>
</file>